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E4" w:rsidRDefault="004328E4" w:rsidP="001038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val="en-US"/>
        </w:rPr>
      </w:pPr>
      <w:r w:rsidRPr="001038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    </w:t>
      </w:r>
      <w:r w:rsidRPr="001038D7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Для Вас, родители!</w:t>
      </w:r>
    </w:p>
    <w:p w:rsidR="001038D7" w:rsidRPr="001038D7" w:rsidRDefault="001038D7" w:rsidP="001038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:rsidR="004328E4" w:rsidRPr="001038D7" w:rsidRDefault="004328E4" w:rsidP="001038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38D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     Проблема детского сада – хорошо это </w:t>
      </w:r>
      <w:r w:rsidR="001038D7" w:rsidRPr="001038D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038D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или плохо, отдавать ребёнка или </w:t>
      </w:r>
    </w:p>
    <w:p w:rsidR="004328E4" w:rsidRPr="001038D7" w:rsidRDefault="004328E4" w:rsidP="001038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38D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 отдавать –  рано или поздно возникает в каждой семье. Актуальность проблемы  почти не зависит от уровня благосостояния семьи и </w:t>
      </w:r>
      <w:proofErr w:type="gramStart"/>
      <w:r w:rsidRPr="001038D7">
        <w:rPr>
          <w:rFonts w:ascii="Times New Roman" w:eastAsia="Times New Roman" w:hAnsi="Times New Roman" w:cs="Times New Roman"/>
          <w:i/>
          <w:iCs/>
          <w:sz w:val="28"/>
          <w:szCs w:val="28"/>
        </w:rPr>
        <w:t>от</w:t>
      </w:r>
      <w:proofErr w:type="gramEnd"/>
    </w:p>
    <w:p w:rsidR="004328E4" w:rsidRPr="001038D7" w:rsidRDefault="004328E4" w:rsidP="001038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38D7">
        <w:rPr>
          <w:rFonts w:ascii="Times New Roman" w:eastAsia="Times New Roman" w:hAnsi="Times New Roman" w:cs="Times New Roman"/>
          <w:i/>
          <w:iCs/>
          <w:sz w:val="28"/>
          <w:szCs w:val="28"/>
        </w:rPr>
        <w:t>занятости родителей, каждый из которых имеет свой собственный опыт и своё личное</w:t>
      </w:r>
      <w:r w:rsidR="001038D7" w:rsidRPr="001038D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038D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мнение о достоинствах и недостатках детских </w:t>
      </w:r>
    </w:p>
    <w:p w:rsidR="004328E4" w:rsidRPr="001038D7" w:rsidRDefault="004328E4" w:rsidP="001038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38D7">
        <w:rPr>
          <w:rFonts w:ascii="Times New Roman" w:eastAsia="Times New Roman" w:hAnsi="Times New Roman" w:cs="Times New Roman"/>
          <w:i/>
          <w:iCs/>
          <w:sz w:val="28"/>
          <w:szCs w:val="28"/>
        </w:rPr>
        <w:t>дошкольных учреждений.</w:t>
      </w:r>
      <w:r w:rsidR="001038D7" w:rsidRPr="001038D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038D7">
        <w:rPr>
          <w:rFonts w:ascii="Times New Roman" w:eastAsia="Times New Roman" w:hAnsi="Times New Roman" w:cs="Times New Roman"/>
          <w:i/>
          <w:iCs/>
          <w:sz w:val="28"/>
          <w:szCs w:val="28"/>
        </w:rPr>
        <w:t>Вне всякого сомнения, принятие решения</w:t>
      </w:r>
    </w:p>
    <w:p w:rsidR="004328E4" w:rsidRPr="001038D7" w:rsidRDefault="004328E4" w:rsidP="001038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38D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родителями во многом определяется вышеупомянутым </w:t>
      </w:r>
      <w:r w:rsidR="001038D7" w:rsidRPr="001038D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038D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личным опытом. Тем не менее, посещение детского сада имеет свои плюсы и минусы, определённые не с точки зрения конкретных мамы и папы, а с точки </w:t>
      </w:r>
    </w:p>
    <w:p w:rsidR="004328E4" w:rsidRPr="001038D7" w:rsidRDefault="004328E4" w:rsidP="001038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38D7">
        <w:rPr>
          <w:rFonts w:ascii="Times New Roman" w:eastAsia="Times New Roman" w:hAnsi="Times New Roman" w:cs="Times New Roman"/>
          <w:i/>
          <w:iCs/>
          <w:sz w:val="28"/>
          <w:szCs w:val="28"/>
        </w:rPr>
        <w:t>зрения науки, точнее, наук – педагогики, медицины,</w:t>
      </w:r>
      <w:r w:rsidR="001038D7" w:rsidRPr="001038D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038D7">
        <w:rPr>
          <w:rFonts w:ascii="Times New Roman" w:eastAsia="Times New Roman" w:hAnsi="Times New Roman" w:cs="Times New Roman"/>
          <w:i/>
          <w:iCs/>
          <w:sz w:val="28"/>
          <w:szCs w:val="28"/>
        </w:rPr>
        <w:t>психологии, социологии.</w:t>
      </w:r>
    </w:p>
    <w:p w:rsidR="001038D7" w:rsidRPr="001038D7" w:rsidRDefault="004328E4" w:rsidP="001038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 w:rsidRPr="001038D7">
        <w:rPr>
          <w:rFonts w:ascii="Times New Roman" w:eastAsia="Times New Roman" w:hAnsi="Times New Roman" w:cs="Times New Roman"/>
          <w:i/>
          <w:iCs/>
          <w:sz w:val="28"/>
          <w:szCs w:val="28"/>
        </w:rPr>
        <w:t>С точки зрения науки в целом, детский сад однозначно рассматривается как фактор положительный,  абсолютно необходимый</w:t>
      </w:r>
      <w:r w:rsidR="001038D7" w:rsidRPr="001038D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038D7">
        <w:rPr>
          <w:rFonts w:ascii="Times New Roman" w:eastAsia="Times New Roman" w:hAnsi="Times New Roman" w:cs="Times New Roman"/>
          <w:i/>
          <w:iCs/>
          <w:sz w:val="28"/>
          <w:szCs w:val="28"/>
        </w:rPr>
        <w:t>для полноценного воспитания.</w:t>
      </w:r>
      <w:r w:rsidR="001038D7" w:rsidRPr="001038D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038D7">
        <w:rPr>
          <w:rFonts w:ascii="Times New Roman" w:eastAsia="Times New Roman" w:hAnsi="Times New Roman" w:cs="Times New Roman"/>
          <w:i/>
          <w:iCs/>
          <w:sz w:val="28"/>
          <w:szCs w:val="28"/>
        </w:rPr>
        <w:t>И с этим нельзя не согласиться, потому что человек</w:t>
      </w:r>
      <w:r w:rsidR="001038D7" w:rsidRPr="001038D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038D7">
        <w:rPr>
          <w:rFonts w:ascii="Times New Roman" w:eastAsia="Times New Roman" w:hAnsi="Times New Roman" w:cs="Times New Roman"/>
          <w:i/>
          <w:iCs/>
          <w:sz w:val="28"/>
          <w:szCs w:val="28"/>
        </w:rPr>
        <w:t>с незапамятных времён – существо коллективное. Искусство общения с другими членами сообщества</w:t>
      </w:r>
      <w:r w:rsidR="001038D7" w:rsidRPr="001038D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038D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 многом определяет всю жизнь человека. Этому, </w:t>
      </w:r>
      <w:r w:rsidR="001038D7" w:rsidRPr="001038D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038D7">
        <w:rPr>
          <w:rFonts w:ascii="Times New Roman" w:eastAsia="Times New Roman" w:hAnsi="Times New Roman" w:cs="Times New Roman"/>
          <w:i/>
          <w:iCs/>
          <w:sz w:val="28"/>
          <w:szCs w:val="28"/>
        </w:rPr>
        <w:t>несомненно, стоит учиться с детства – ни семья, ни няни-гувернантки, ни неработающие бабушки</w:t>
      </w:r>
      <w:r w:rsidR="001038D7" w:rsidRPr="001038D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038D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 в состоянии заменить </w:t>
      </w:r>
    </w:p>
    <w:p w:rsidR="004328E4" w:rsidRPr="001038D7" w:rsidRDefault="004328E4" w:rsidP="00103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038D7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детский сад.</w:t>
      </w:r>
    </w:p>
    <w:p w:rsidR="00F20CF2" w:rsidRPr="001038D7" w:rsidRDefault="00F20CF2" w:rsidP="001038D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20CF2" w:rsidRPr="001038D7" w:rsidSect="0020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8E4"/>
    <w:rsid w:val="001038D7"/>
    <w:rsid w:val="00201B87"/>
    <w:rsid w:val="004328E4"/>
    <w:rsid w:val="00F2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7"/>
  </w:style>
  <w:style w:type="paragraph" w:styleId="3">
    <w:name w:val="heading 3"/>
    <w:basedOn w:val="a"/>
    <w:link w:val="30"/>
    <w:uiPriority w:val="9"/>
    <w:qFormat/>
    <w:rsid w:val="004328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8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4328E4"/>
    <w:rPr>
      <w:i/>
      <w:iCs/>
    </w:rPr>
  </w:style>
  <w:style w:type="character" w:styleId="a4">
    <w:name w:val="Strong"/>
    <w:basedOn w:val="a0"/>
    <w:uiPriority w:val="22"/>
    <w:qFormat/>
    <w:rsid w:val="004328E4"/>
    <w:rPr>
      <w:b/>
      <w:bCs/>
    </w:rPr>
  </w:style>
  <w:style w:type="paragraph" w:styleId="a5">
    <w:name w:val="Normal (Web)"/>
    <w:basedOn w:val="a"/>
    <w:uiPriority w:val="99"/>
    <w:semiHidden/>
    <w:unhideWhenUsed/>
    <w:rsid w:val="0043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2013-02-05T02:17:00Z</dcterms:created>
  <dcterms:modified xsi:type="dcterms:W3CDTF">2013-02-05T02:45:00Z</dcterms:modified>
</cp:coreProperties>
</file>