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74" w:rsidRPr="00A51474" w:rsidRDefault="00A51474" w:rsidP="00A51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800100" cy="695325"/>
            <wp:effectExtent l="0" t="0" r="0" b="0"/>
            <wp:docPr id="1" name="Рисунок 1" descr="http://ds1-ros.edu.yar.ru/dlya_roditeley/malenkie_soveti_comma__bolshim_rodite_42/makaka_animatsiya_w170_h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-ros.edu.yar.ru/dlya_roditeley/malenkie_soveti_comma__bolshim_rodite_42/makaka_animatsiya_w170_h17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29D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Чтобы все были довольны, или первые шаги к детскому саду!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sz w:val="28"/>
          <w:szCs w:val="28"/>
        </w:rPr>
        <w:t>Ура! Наш ребенок пошел в детский сад, – радуются родители, гордясь, что ребенок стал уже "большим".</w:t>
      </w:r>
      <w:r w:rsidRPr="00FB29DA">
        <w:rPr>
          <w:rFonts w:ascii="Times New Roman" w:eastAsia="Times New Roman" w:hAnsi="Times New Roman" w:cs="Times New Roman"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Однако довольно часто родителей ждет разочарование. Малыш не разделяет радости родителей, отказывается ходить в детский сад, начинает часто и подолгу болеть, а иногда рассказывает очень "странные" истории о воспитателях и сверстниках, об организации режима дня и питании. Чем больше Вы задаете вопросов ребенку, тем больше возникает недоумения.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Что же делать в данной ситуации? Почему ожидания не оправдались?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Давайте, вместе с Вами попробуем разобраться в возникающих проблемах.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Первое, в любом возрасте на изменение привычных условий жизнедеятельности у человека возникают определенные реакции 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организма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на биологическом, так и на психологическом уровнях. В науке приспособление организма к новым или изменяющимся условиям жизнедеятельности называется адаптацией. Во многих семьях желание родителей отдать ребенка в детский сад не совпадает с желаниями ребенка. Следовательно, чтобы добиться своей цели родители должны постараться подготовить своего малыша к детскому саду. Хотелось бы особенно подчеркнуть, что в данной ситуации возраст ребенка не имеет особого значения. Сначала, на подготовительном этапе, обратите внимание малыша на детский сад, передайте свое положительное отношение к этому учреждению, расскажите, что детям в детском саду интересно, весело. Дети много играют друг с другом, узнают много нового о растениях, животных, помогают взрослым ухаживать за комнатными растениями. Понаблюдайте вместе с ребенком за прогулкой детей в детском саду. Затем, сходите вместе с ребенком на день открытых дверей в детском саду – это позволит познакомить малыша с территорией детского сада, с групповыми комнатами. Обратите внимание на оформление помещений детского сада. Познакомив ребенка с детским садиком, Вы избавите его от страха неизведанного, снимете излишнюю тревожность.</w:t>
      </w:r>
      <w:r w:rsidRPr="00FB29DA">
        <w:rPr>
          <w:rFonts w:ascii="Times New Roman" w:eastAsia="Times New Roman" w:hAnsi="Times New Roman" w:cs="Times New Roman"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B29DA">
        <w:rPr>
          <w:rFonts w:ascii="Times New Roman" w:eastAsia="Times New Roman" w:hAnsi="Times New Roman" w:cs="Times New Roman"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Дома постепенно настраивайте ребенка на детский сад, каждый раз подчеркивая все новые и новые положительные стороны. Не допускайте в присутствии ребенка отрицательных высказываний о детском садике или сомнений по поводу организации и содержания деятельности педагогического коллектива. Ваша тревога и недоверие могут быть "присвоены" малышом.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Вот и пришел долгожданный день – надо вести ребенка в детский сад. А еще лучше идти вместе с ним. По согласованию с воспитателями, Вы имеете право на первых порах быть вместе с ребенком непродолжительный период времени. Не старайтесь оставить малыша в детском саду сразу на целый день! Это может привести к плачевным результатам – полному отказу от посещения детского сада. Включайте своего ребенка в новую жизнь постепенно, не торопитесь! Вы вместе с педагогами группы увидите, когда ребенок уже готов полностью погрузиться в новую для него жизнь.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Второе, малыш спокойно пошел в детский сад, но через неделю заболел. Потом снова начал ходить в детский сад и снова заболел. При этом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сначала мы склонны думать, что ребенок заражается от кого-то в группе, затем, "грешим" на воспитателей. Но жизнь становится невыносимой: ребенок чаще болеет и детский сад остается в прошлом. Периоды болезни с лихвой перекрывают периоды посещения детского сада. Вы знаете, что хронические болезни и пороки развития отсутствуют, а ситуация ухудшается – то отравление, то простуда, то кашель и пр. Многие специалисты говорят "Ваш ребенок не детсадовский". Всегда ли стоит мириться с таким заключением или все же стоит побороться с возникшей проблемой? На наш взгляд, побороться. Если в детский сад могут ходить не все дети, то в школу ребенок должен пойти и в определенный момент времени. Зачем откладывать решение данной проблемы.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Чаще всего такие частые проявления болезни у ребенка, который попал в новые условия жизнедеятельности можно отнести к психосоматическим проявлениям. То есть психические переживания, связанные с новым коллективом, с отсутствием мамы и пр., которые ребенок не может выразить словами, отражаются на состоянии здоровья малыша. Этот механизм возникновения порочного круга болезней, в очередной раз 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доказывает необходимость постепенного введения ребенка в новую жизнь группы, с обязательным присутствием близкого человека рядом.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Третье, сопротивление малыша посещению детского сада может выражаться в неправдоподобных историях о детях, воспитателях и пр. Несомненно, если у Вас появились вопросы, лучше в спокойной, миролюбивой форме задать их педагогам группы, обратиться за консультацией к педагогу-психологу. Но, если все же в рассказах ребенка просматривается богатое воображение, то чаще всего это свидетельствует о его нежелании ходить в детский сад. Такое поведение встречается не так часто, но оно требует особого внимания к подрастающему поколению.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 заключении хотелось бы отметить, что процесс приспособления к новым условиям зависит от индивидуальных психофизических возможностей ребенка, от грамотной организации педагогами взаимодействия с ребенком, а также от Вашего настроя, терпения и внимания к проблемам ребенка, дорогие родители!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51474" w:rsidRPr="00FB29DA" w:rsidRDefault="00A51474" w:rsidP="00FB2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905000" cy="1857375"/>
            <wp:effectExtent l="0" t="0" r="0" b="0"/>
            <wp:docPr id="2" name="Рисунок 2" descr="http://ds1-ros.edu.yar.ru/dlya_roditeley/malenkie_soveti_comma__bolshim_rodite_42/babochka_animats_w200_h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-ros.edu.yar.ru/dlya_roditeley/malenkie_soveti_comma__bolshim_rodite_42/babochka_animats_w200_h20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9D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Психологическая  подготовка.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Чтобы ребёнок легче адаптировался в саду, проведите первичную подготовку: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►не отбивайте у него охоту общаться с детьми;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►если гуляете с ним во дворе  -  постарайтесь не вмешиваться в его общение с другими детьми (по крайней 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мере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пока нет открытого конфликта);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►подробности прогулки или поездки с кем-то из родителей непременно обсудите дома (попросите ребёнка рассказать другому родителю о прогулке – заодно и речь потренируете);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►опять же – не отгораживайте ребёнка от реальной жизни. Развивайте его помехоустойчивость, создавайте ему время от времени своего рода безопасные трудности 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например, иногда над ребёнком можно подтрунивать – добродушно. 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чувство юмора развивается, и реакция на </w:t>
      </w: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обзывания в саду будет более спокойная).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Во всяком случае, научите малыша не пасовать перед проблемами, не бежать сразу за помощью, но и не отвечать на обиду упреждающей агрессией;</w:t>
      </w:r>
    </w:p>
    <w:p w:rsidR="00A51474" w:rsidRPr="00FB29DA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►научите ребёнка говорить "нет", особенно тем взрослым, которые предлагают ему неприемлемые для него вещи. Приучите ребёнка сообщать вам о ЛЮБОМ случае, когда кто-то его просил о чём-то "папе с мамой не говорить"- за этой просьбой может скрываться опасность. И сверстникам, которые могут его подбивать на какой-нибудь неблаговидный поступок, тоже нужно уметь отказать. Вообще ребёнка нужно учить думать. Вот тогда это будет личность, и тогда садик станет полноценным тренингом общения, подготовкой к школе и </w:t>
      </w:r>
      <w:proofErr w:type="gramStart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>ко</w:t>
      </w:r>
      <w:proofErr w:type="gramEnd"/>
      <w:r w:rsidRPr="00FB29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взрослой жизни вообще!</w:t>
      </w:r>
    </w:p>
    <w:p w:rsidR="00A51474" w:rsidRPr="00A51474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74">
        <w:rPr>
          <w:rFonts w:ascii="Georgia" w:eastAsia="Times New Roman" w:hAnsi="Georgia" w:cs="Times New Roman"/>
          <w:i/>
          <w:iCs/>
          <w:color w:val="0000CD"/>
          <w:sz w:val="33"/>
        </w:rPr>
        <w:t>                                     </w:t>
      </w:r>
      <w:r>
        <w:rPr>
          <w:rFonts w:ascii="Georgia" w:eastAsia="Times New Roman" w:hAnsi="Georgia" w:cs="Times New Roman"/>
          <w:i/>
          <w:iCs/>
          <w:noProof/>
          <w:color w:val="0000CD"/>
          <w:sz w:val="33"/>
          <w:szCs w:val="33"/>
        </w:rPr>
        <w:drawing>
          <wp:inline distT="0" distB="0" distL="0" distR="0">
            <wp:extent cx="1524000" cy="1524000"/>
            <wp:effectExtent l="19050" t="0" r="0" b="0"/>
            <wp:docPr id="3" name="Рисунок 3" descr="http://ds1-ros.edu.yar.ru/dlya_roditeley/malenkie_soveti_comma__bolshim_rodite_42/oduvaniiki_animats_w160_h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1-ros.edu.yar.ru/dlya_roditeley/malenkie_soveti_comma__bolshim_rodite_42/oduvaniiki_animats_w160_h16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474" w:rsidRPr="00A51474" w:rsidRDefault="00A51474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4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57EE" w:rsidRDefault="003857EE" w:rsidP="00FB29DA">
      <w:pPr>
        <w:spacing w:after="0"/>
      </w:pPr>
    </w:p>
    <w:sectPr w:rsidR="003857EE" w:rsidSect="00FE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474"/>
    <w:rsid w:val="003857EE"/>
    <w:rsid w:val="00A51474"/>
    <w:rsid w:val="00FB29DA"/>
    <w:rsid w:val="00FE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7D"/>
  </w:style>
  <w:style w:type="paragraph" w:styleId="3">
    <w:name w:val="heading 3"/>
    <w:basedOn w:val="a"/>
    <w:link w:val="30"/>
    <w:uiPriority w:val="9"/>
    <w:qFormat/>
    <w:rsid w:val="00A51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4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5147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5585</Characters>
  <Application>Microsoft Office Word</Application>
  <DocSecurity>0</DocSecurity>
  <Lines>46</Lines>
  <Paragraphs>13</Paragraphs>
  <ScaleCrop>false</ScaleCrop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2013-02-05T02:21:00Z</dcterms:created>
  <dcterms:modified xsi:type="dcterms:W3CDTF">2013-02-05T02:56:00Z</dcterms:modified>
</cp:coreProperties>
</file>